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BC034" w14:textId="77777777" w:rsidR="00412FE8" w:rsidRDefault="00412FE8" w:rsidP="00412FE8">
      <w:pPr>
        <w:jc w:val="center"/>
        <w:rPr>
          <w:sz w:val="36"/>
          <w:bdr w:val="single" w:sz="4" w:space="0" w:color="auto"/>
        </w:rPr>
      </w:pPr>
      <w:r>
        <w:rPr>
          <w:sz w:val="36"/>
          <w:bdr w:val="single" w:sz="4" w:space="0" w:color="auto"/>
        </w:rPr>
        <w:t>CHILD IN NEED INSTITUTE</w:t>
      </w:r>
      <w:r w:rsidR="00CE406E">
        <w:rPr>
          <w:sz w:val="36"/>
          <w:bdr w:val="single" w:sz="4" w:space="0" w:color="auto"/>
        </w:rPr>
        <w:t xml:space="preserve"> </w:t>
      </w:r>
      <w:r>
        <w:rPr>
          <w:sz w:val="36"/>
          <w:bdr w:val="single" w:sz="4" w:space="0" w:color="auto"/>
        </w:rPr>
        <w:t>(CINI)</w:t>
      </w:r>
    </w:p>
    <w:p w14:paraId="30999150" w14:textId="77777777" w:rsidR="00412FE8" w:rsidRDefault="00412FE8" w:rsidP="00412FE8">
      <w:pPr>
        <w:pStyle w:val="Heading1"/>
      </w:pPr>
      <w:r>
        <w:t>STAFF REQUISITION FORMAT</w:t>
      </w:r>
    </w:p>
    <w:p w14:paraId="0E687ECF" w14:textId="77777777" w:rsidR="00412FE8" w:rsidRDefault="00412FE8" w:rsidP="00412FE8">
      <w:pPr>
        <w:rPr>
          <w:rFonts w:eastAsia="Batang"/>
        </w:rPr>
      </w:pPr>
    </w:p>
    <w:p w14:paraId="59D58F62" w14:textId="3A394AE6" w:rsidR="00412FE8" w:rsidRPr="0019392A" w:rsidRDefault="00412FE8" w:rsidP="00AD3982">
      <w:pPr>
        <w:numPr>
          <w:ilvl w:val="0"/>
          <w:numId w:val="1"/>
        </w:numPr>
        <w:rPr>
          <w:rFonts w:eastAsia="Batang"/>
          <w:sz w:val="22"/>
          <w:szCs w:val="22"/>
        </w:rPr>
      </w:pPr>
      <w:r w:rsidRPr="0019392A">
        <w:rPr>
          <w:rFonts w:eastAsia="Batang"/>
          <w:sz w:val="22"/>
          <w:szCs w:val="22"/>
        </w:rPr>
        <w:t>DIVISION/UNIT</w:t>
      </w:r>
      <w:r w:rsidR="00A729A5" w:rsidRPr="0019392A">
        <w:rPr>
          <w:rFonts w:eastAsia="Batang"/>
          <w:sz w:val="22"/>
          <w:szCs w:val="22"/>
        </w:rPr>
        <w:t xml:space="preserve">: Adolescent Resource </w:t>
      </w:r>
      <w:r w:rsidR="00637A6D" w:rsidRPr="0019392A">
        <w:rPr>
          <w:rFonts w:eastAsia="Batang"/>
          <w:sz w:val="22"/>
          <w:szCs w:val="22"/>
        </w:rPr>
        <w:t>Centre (</w:t>
      </w:r>
      <w:r w:rsidR="00A729A5" w:rsidRPr="0019392A">
        <w:rPr>
          <w:rFonts w:eastAsia="Batang"/>
          <w:sz w:val="22"/>
          <w:szCs w:val="22"/>
        </w:rPr>
        <w:t>ARC)</w:t>
      </w:r>
      <w:r w:rsidRPr="0019392A">
        <w:rPr>
          <w:rFonts w:eastAsia="Batang"/>
          <w:sz w:val="22"/>
          <w:szCs w:val="22"/>
        </w:rPr>
        <w:t xml:space="preserve">                           </w:t>
      </w:r>
    </w:p>
    <w:p w14:paraId="70EA87AD" w14:textId="77777777" w:rsidR="00412FE8" w:rsidRPr="0019392A" w:rsidRDefault="00412FE8" w:rsidP="00412FE8">
      <w:pPr>
        <w:ind w:left="360"/>
        <w:rPr>
          <w:rFonts w:eastAsia="Batang"/>
          <w:sz w:val="22"/>
          <w:szCs w:val="22"/>
        </w:rPr>
      </w:pPr>
    </w:p>
    <w:p w14:paraId="7063F952" w14:textId="4B1D7DA9" w:rsidR="00412FE8" w:rsidRPr="0019392A" w:rsidRDefault="00412FE8" w:rsidP="00412FE8">
      <w:pPr>
        <w:numPr>
          <w:ilvl w:val="0"/>
          <w:numId w:val="1"/>
        </w:numPr>
        <w:rPr>
          <w:rFonts w:eastAsia="Batang"/>
          <w:sz w:val="22"/>
          <w:szCs w:val="22"/>
        </w:rPr>
      </w:pPr>
      <w:r w:rsidRPr="0019392A">
        <w:rPr>
          <w:rFonts w:eastAsia="Batang"/>
          <w:sz w:val="22"/>
          <w:szCs w:val="22"/>
        </w:rPr>
        <w:t>PROJECT</w:t>
      </w:r>
      <w:r w:rsidR="00A729A5" w:rsidRPr="0019392A">
        <w:rPr>
          <w:rFonts w:eastAsia="Batang"/>
          <w:sz w:val="22"/>
          <w:szCs w:val="22"/>
        </w:rPr>
        <w:t xml:space="preserve">: </w:t>
      </w:r>
      <w:r w:rsidRPr="0019392A">
        <w:rPr>
          <w:rFonts w:eastAsia="Batang"/>
          <w:sz w:val="22"/>
          <w:szCs w:val="22"/>
        </w:rPr>
        <w:t xml:space="preserve">   </w:t>
      </w:r>
      <w:r w:rsidR="004D66BD" w:rsidRPr="0019392A">
        <w:rPr>
          <w:rFonts w:eastAsia="Batang"/>
          <w:sz w:val="22"/>
          <w:szCs w:val="22"/>
        </w:rPr>
        <w:t>Adolescent friendly Initiatives for primary School &amp; ICDS</w:t>
      </w:r>
    </w:p>
    <w:p w14:paraId="4660BA32" w14:textId="77777777" w:rsidR="00412FE8" w:rsidRPr="0019392A" w:rsidRDefault="00412FE8" w:rsidP="00412FE8">
      <w:pPr>
        <w:rPr>
          <w:rFonts w:eastAsia="Batang"/>
          <w:sz w:val="22"/>
          <w:szCs w:val="22"/>
        </w:rPr>
      </w:pPr>
    </w:p>
    <w:p w14:paraId="07D3F04D" w14:textId="63D0C69E" w:rsidR="00412FE8" w:rsidRPr="0019392A" w:rsidRDefault="00412FE8" w:rsidP="00412FE8">
      <w:pPr>
        <w:numPr>
          <w:ilvl w:val="0"/>
          <w:numId w:val="1"/>
        </w:numPr>
        <w:rPr>
          <w:rFonts w:eastAsia="Batang"/>
          <w:sz w:val="22"/>
          <w:szCs w:val="22"/>
        </w:rPr>
      </w:pPr>
      <w:r w:rsidRPr="0019392A">
        <w:rPr>
          <w:rFonts w:eastAsia="Batang"/>
          <w:sz w:val="22"/>
          <w:szCs w:val="22"/>
        </w:rPr>
        <w:t>POST</w:t>
      </w:r>
      <w:r w:rsidR="00A729A5" w:rsidRPr="0019392A">
        <w:rPr>
          <w:rFonts w:eastAsia="Batang"/>
          <w:sz w:val="22"/>
          <w:szCs w:val="22"/>
        </w:rPr>
        <w:t>: Field Coordinator</w:t>
      </w:r>
    </w:p>
    <w:p w14:paraId="68B66F2B" w14:textId="77777777" w:rsidR="0065605F" w:rsidRPr="0019392A" w:rsidRDefault="0065605F" w:rsidP="0065605F">
      <w:pPr>
        <w:pStyle w:val="ListParagraph"/>
        <w:rPr>
          <w:rFonts w:eastAsia="Batang"/>
          <w:sz w:val="22"/>
          <w:szCs w:val="22"/>
        </w:rPr>
      </w:pPr>
    </w:p>
    <w:p w14:paraId="39D3C37A" w14:textId="77777777" w:rsidR="0065605F" w:rsidRPr="0019392A" w:rsidRDefault="0065605F" w:rsidP="00412FE8">
      <w:pPr>
        <w:numPr>
          <w:ilvl w:val="0"/>
          <w:numId w:val="1"/>
        </w:numPr>
        <w:rPr>
          <w:rFonts w:eastAsia="Batang"/>
          <w:sz w:val="22"/>
          <w:szCs w:val="22"/>
        </w:rPr>
      </w:pPr>
      <w:r w:rsidRPr="0019392A">
        <w:rPr>
          <w:rFonts w:eastAsia="Batang"/>
          <w:sz w:val="22"/>
          <w:szCs w:val="22"/>
        </w:rPr>
        <w:t>Staff requirement details</w:t>
      </w:r>
    </w:p>
    <w:p w14:paraId="0BFEE6A8" w14:textId="77777777" w:rsidR="0065605F" w:rsidRDefault="0065605F" w:rsidP="0065605F">
      <w:pPr>
        <w:rPr>
          <w:rFonts w:eastAsia="Batang"/>
        </w:rPr>
      </w:pPr>
    </w:p>
    <w:tbl>
      <w:tblPr>
        <w:tblStyle w:val="TableGrid"/>
        <w:tblpPr w:leftFromText="180" w:rightFromText="180" w:vertAnchor="text" w:horzAnchor="margin" w:tblpY="23"/>
        <w:tblW w:w="0" w:type="auto"/>
        <w:tblLook w:val="04A0" w:firstRow="1" w:lastRow="0" w:firstColumn="1" w:lastColumn="0" w:noHBand="0" w:noVBand="1"/>
      </w:tblPr>
      <w:tblGrid>
        <w:gridCol w:w="1871"/>
        <w:gridCol w:w="2263"/>
        <w:gridCol w:w="1914"/>
        <w:gridCol w:w="1164"/>
        <w:gridCol w:w="3153"/>
      </w:tblGrid>
      <w:tr w:rsidR="0065605F" w14:paraId="5F724719" w14:textId="77777777" w:rsidTr="0065605F">
        <w:tc>
          <w:tcPr>
            <w:tcW w:w="1908" w:type="dxa"/>
          </w:tcPr>
          <w:p w14:paraId="4CE36B82" w14:textId="77777777" w:rsidR="0065605F" w:rsidRDefault="00C5401C" w:rsidP="0065605F">
            <w:pPr>
              <w:rPr>
                <w:rFonts w:eastAsia="Batang"/>
              </w:rPr>
            </w:pPr>
            <w:r>
              <w:rPr>
                <w:rFonts w:eastAsia="Batang"/>
              </w:rPr>
              <w:t>Category of staff</w:t>
            </w:r>
          </w:p>
        </w:tc>
        <w:tc>
          <w:tcPr>
            <w:tcW w:w="2311" w:type="dxa"/>
          </w:tcPr>
          <w:p w14:paraId="4BA04812" w14:textId="77777777" w:rsidR="0065605F" w:rsidRDefault="0065605F" w:rsidP="0065605F">
            <w:pPr>
              <w:rPr>
                <w:rFonts w:eastAsia="Batang"/>
              </w:rPr>
            </w:pPr>
            <w:r>
              <w:rPr>
                <w:rFonts w:eastAsia="Batang"/>
              </w:rPr>
              <w:t xml:space="preserve">No of sanctioned staff </w:t>
            </w:r>
          </w:p>
        </w:tc>
        <w:tc>
          <w:tcPr>
            <w:tcW w:w="1950" w:type="dxa"/>
          </w:tcPr>
          <w:p w14:paraId="5EF9BF51" w14:textId="77777777" w:rsidR="0065605F" w:rsidRDefault="0065605F" w:rsidP="0065605F">
            <w:pPr>
              <w:rPr>
                <w:rFonts w:eastAsia="Batang"/>
              </w:rPr>
            </w:pPr>
            <w:r>
              <w:rPr>
                <w:rFonts w:eastAsia="Batang"/>
              </w:rPr>
              <w:t>Recruited till date</w:t>
            </w:r>
          </w:p>
        </w:tc>
        <w:tc>
          <w:tcPr>
            <w:tcW w:w="1169" w:type="dxa"/>
          </w:tcPr>
          <w:p w14:paraId="2E2D6C08" w14:textId="77777777" w:rsidR="0065605F" w:rsidRDefault="0065605F" w:rsidP="0065605F">
            <w:pPr>
              <w:rPr>
                <w:rFonts w:eastAsia="Batang"/>
              </w:rPr>
            </w:pPr>
            <w:r>
              <w:rPr>
                <w:rFonts w:eastAsia="Batang"/>
              </w:rPr>
              <w:t xml:space="preserve">Vacancy </w:t>
            </w:r>
          </w:p>
        </w:tc>
        <w:tc>
          <w:tcPr>
            <w:tcW w:w="3253" w:type="dxa"/>
          </w:tcPr>
          <w:p w14:paraId="1F962E13" w14:textId="77777777" w:rsidR="0065605F" w:rsidRDefault="0065605F" w:rsidP="0065605F">
            <w:pPr>
              <w:rPr>
                <w:rFonts w:eastAsia="Batang"/>
              </w:rPr>
            </w:pPr>
            <w:r>
              <w:rPr>
                <w:rFonts w:eastAsia="Batang"/>
              </w:rPr>
              <w:t xml:space="preserve">Staff required for RECTM </w:t>
            </w:r>
          </w:p>
        </w:tc>
      </w:tr>
      <w:tr w:rsidR="0065605F" w14:paraId="666A9D72" w14:textId="77777777" w:rsidTr="0065605F">
        <w:tc>
          <w:tcPr>
            <w:tcW w:w="1908" w:type="dxa"/>
          </w:tcPr>
          <w:p w14:paraId="3E1E6CC3" w14:textId="77777777" w:rsidR="0065605F" w:rsidRDefault="0065605F" w:rsidP="0065605F">
            <w:pPr>
              <w:rPr>
                <w:rFonts w:eastAsia="Batang"/>
              </w:rPr>
            </w:pPr>
            <w:r>
              <w:rPr>
                <w:rFonts w:eastAsia="Batang"/>
              </w:rPr>
              <w:t>Program</w:t>
            </w:r>
          </w:p>
        </w:tc>
        <w:tc>
          <w:tcPr>
            <w:tcW w:w="2311" w:type="dxa"/>
          </w:tcPr>
          <w:p w14:paraId="303F5726" w14:textId="456AA5AB" w:rsidR="0065605F" w:rsidRDefault="004D66BD" w:rsidP="0065605F">
            <w:pPr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</w:p>
        </w:tc>
        <w:tc>
          <w:tcPr>
            <w:tcW w:w="1950" w:type="dxa"/>
          </w:tcPr>
          <w:p w14:paraId="08FF0C46" w14:textId="2C344787" w:rsidR="0065605F" w:rsidRDefault="00094A77" w:rsidP="0065605F">
            <w:pPr>
              <w:rPr>
                <w:rFonts w:eastAsia="Batang"/>
              </w:rPr>
            </w:pPr>
            <w:r>
              <w:rPr>
                <w:rFonts w:eastAsia="Batang"/>
              </w:rPr>
              <w:t>0</w:t>
            </w:r>
          </w:p>
        </w:tc>
        <w:tc>
          <w:tcPr>
            <w:tcW w:w="1169" w:type="dxa"/>
          </w:tcPr>
          <w:p w14:paraId="3B868723" w14:textId="417D948B" w:rsidR="0065605F" w:rsidRDefault="004D66BD" w:rsidP="0065605F">
            <w:pPr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</w:p>
        </w:tc>
        <w:tc>
          <w:tcPr>
            <w:tcW w:w="3253" w:type="dxa"/>
          </w:tcPr>
          <w:p w14:paraId="32FB1BEA" w14:textId="09B867B3" w:rsidR="0065605F" w:rsidRDefault="004D66BD" w:rsidP="0065605F">
            <w:pPr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</w:p>
        </w:tc>
      </w:tr>
      <w:tr w:rsidR="0065605F" w14:paraId="254403E6" w14:textId="77777777" w:rsidTr="0065605F">
        <w:tc>
          <w:tcPr>
            <w:tcW w:w="1908" w:type="dxa"/>
          </w:tcPr>
          <w:p w14:paraId="23271C85" w14:textId="77777777" w:rsidR="0065605F" w:rsidRDefault="0065605F" w:rsidP="0065605F">
            <w:pPr>
              <w:rPr>
                <w:rFonts w:eastAsia="Batang"/>
              </w:rPr>
            </w:pPr>
            <w:r>
              <w:rPr>
                <w:rFonts w:eastAsia="Batang"/>
              </w:rPr>
              <w:t>Admin</w:t>
            </w:r>
          </w:p>
        </w:tc>
        <w:tc>
          <w:tcPr>
            <w:tcW w:w="2311" w:type="dxa"/>
          </w:tcPr>
          <w:p w14:paraId="2E7DE8B1" w14:textId="276272D4" w:rsidR="0065605F" w:rsidRDefault="004D66BD" w:rsidP="0065605F">
            <w:pPr>
              <w:rPr>
                <w:rFonts w:eastAsia="Batang"/>
              </w:rPr>
            </w:pPr>
            <w:r>
              <w:rPr>
                <w:rFonts w:eastAsia="Batang"/>
              </w:rPr>
              <w:t>0</w:t>
            </w:r>
          </w:p>
        </w:tc>
        <w:tc>
          <w:tcPr>
            <w:tcW w:w="1950" w:type="dxa"/>
          </w:tcPr>
          <w:p w14:paraId="2F54A7FE" w14:textId="026EF148" w:rsidR="0065605F" w:rsidRDefault="004D66BD" w:rsidP="0065605F">
            <w:pPr>
              <w:rPr>
                <w:rFonts w:eastAsia="Batang"/>
              </w:rPr>
            </w:pPr>
            <w:r>
              <w:rPr>
                <w:rFonts w:eastAsia="Batang"/>
              </w:rPr>
              <w:t>0</w:t>
            </w:r>
          </w:p>
        </w:tc>
        <w:tc>
          <w:tcPr>
            <w:tcW w:w="1169" w:type="dxa"/>
          </w:tcPr>
          <w:p w14:paraId="5DBD7F02" w14:textId="752B13EC" w:rsidR="0065605F" w:rsidRDefault="004D66BD" w:rsidP="0065605F">
            <w:pPr>
              <w:rPr>
                <w:rFonts w:eastAsia="Batang"/>
              </w:rPr>
            </w:pPr>
            <w:r>
              <w:rPr>
                <w:rFonts w:eastAsia="Batang"/>
              </w:rPr>
              <w:t>0</w:t>
            </w:r>
          </w:p>
        </w:tc>
        <w:tc>
          <w:tcPr>
            <w:tcW w:w="3253" w:type="dxa"/>
          </w:tcPr>
          <w:p w14:paraId="49BE515C" w14:textId="10A82A7E" w:rsidR="0065605F" w:rsidRDefault="004D66BD" w:rsidP="0065605F">
            <w:pPr>
              <w:rPr>
                <w:rFonts w:eastAsia="Batang"/>
              </w:rPr>
            </w:pPr>
            <w:r>
              <w:rPr>
                <w:rFonts w:eastAsia="Batang"/>
              </w:rPr>
              <w:t>0</w:t>
            </w:r>
          </w:p>
        </w:tc>
      </w:tr>
    </w:tbl>
    <w:p w14:paraId="3D56615A" w14:textId="77777777" w:rsidR="00412FE8" w:rsidRDefault="00412FE8" w:rsidP="00412FE8">
      <w:pPr>
        <w:rPr>
          <w:rFonts w:eastAsia="Batang"/>
        </w:rPr>
      </w:pPr>
    </w:p>
    <w:p w14:paraId="35E18885" w14:textId="66C64E5F" w:rsidR="00412FE8" w:rsidRPr="0019392A" w:rsidRDefault="00412FE8" w:rsidP="00412FE8">
      <w:pPr>
        <w:numPr>
          <w:ilvl w:val="0"/>
          <w:numId w:val="1"/>
        </w:numPr>
        <w:rPr>
          <w:rFonts w:eastAsia="Batang"/>
          <w:sz w:val="22"/>
          <w:szCs w:val="22"/>
        </w:rPr>
      </w:pPr>
      <w:r w:rsidRPr="0019392A">
        <w:rPr>
          <w:rFonts w:eastAsia="Batang"/>
          <w:sz w:val="22"/>
          <w:szCs w:val="22"/>
        </w:rPr>
        <w:t>LEVEL</w:t>
      </w:r>
      <w:r w:rsidR="004D66BD" w:rsidRPr="0019392A">
        <w:rPr>
          <w:rFonts w:eastAsia="Batang"/>
          <w:sz w:val="22"/>
          <w:szCs w:val="22"/>
        </w:rPr>
        <w:t xml:space="preserve">: Office &amp; Field </w:t>
      </w:r>
    </w:p>
    <w:p w14:paraId="283F3374" w14:textId="77777777" w:rsidR="00412FE8" w:rsidRPr="0019392A" w:rsidRDefault="00412FE8" w:rsidP="00412FE8">
      <w:pPr>
        <w:rPr>
          <w:rFonts w:eastAsia="Batang"/>
          <w:sz w:val="22"/>
          <w:szCs w:val="22"/>
        </w:rPr>
      </w:pPr>
    </w:p>
    <w:p w14:paraId="1BA5BA84" w14:textId="56289DD4" w:rsidR="0056282B" w:rsidRPr="0019392A" w:rsidRDefault="00412FE8" w:rsidP="0065605F">
      <w:pPr>
        <w:numPr>
          <w:ilvl w:val="0"/>
          <w:numId w:val="1"/>
        </w:numPr>
        <w:rPr>
          <w:rFonts w:eastAsia="Batang"/>
          <w:sz w:val="22"/>
          <w:szCs w:val="22"/>
        </w:rPr>
      </w:pPr>
      <w:r w:rsidRPr="0019392A">
        <w:rPr>
          <w:rFonts w:eastAsia="Batang"/>
          <w:sz w:val="22"/>
          <w:szCs w:val="22"/>
        </w:rPr>
        <w:t>LOCATION</w:t>
      </w:r>
      <w:r w:rsidR="004D66BD" w:rsidRPr="0019392A">
        <w:rPr>
          <w:rFonts w:eastAsia="Batang"/>
          <w:sz w:val="22"/>
          <w:szCs w:val="22"/>
        </w:rPr>
        <w:t>:</w:t>
      </w:r>
      <w:r w:rsidR="0019392A" w:rsidRPr="0019392A">
        <w:t xml:space="preserve"> </w:t>
      </w:r>
      <w:r w:rsidR="0019392A" w:rsidRPr="00207769">
        <w:t>CINI Head Office, Kolkata</w:t>
      </w:r>
    </w:p>
    <w:p w14:paraId="3FF11778" w14:textId="77777777" w:rsidR="00412FE8" w:rsidRPr="0019392A" w:rsidRDefault="00412FE8" w:rsidP="00412FE8">
      <w:pPr>
        <w:rPr>
          <w:rFonts w:eastAsia="Batang"/>
          <w:sz w:val="22"/>
          <w:szCs w:val="22"/>
        </w:rPr>
      </w:pPr>
    </w:p>
    <w:p w14:paraId="5BFC69EB" w14:textId="3C7F8172" w:rsidR="00412FE8" w:rsidRPr="0019392A" w:rsidRDefault="00412FE8" w:rsidP="001E3EB3">
      <w:pPr>
        <w:numPr>
          <w:ilvl w:val="0"/>
          <w:numId w:val="1"/>
        </w:numPr>
        <w:ind w:right="-1620"/>
        <w:rPr>
          <w:rFonts w:eastAsia="Batang"/>
          <w:sz w:val="22"/>
          <w:szCs w:val="22"/>
        </w:rPr>
      </w:pPr>
      <w:r w:rsidRPr="0019392A">
        <w:rPr>
          <w:rFonts w:eastAsia="Batang"/>
          <w:sz w:val="22"/>
          <w:szCs w:val="22"/>
        </w:rPr>
        <w:t xml:space="preserve">TYPE OF </w:t>
      </w:r>
      <w:r w:rsidR="004D66BD" w:rsidRPr="0019392A">
        <w:rPr>
          <w:rFonts w:eastAsia="Batang"/>
          <w:sz w:val="22"/>
          <w:szCs w:val="22"/>
        </w:rPr>
        <w:t>EMPLOYMENT: -</w:t>
      </w:r>
      <w:r w:rsidRPr="0019392A">
        <w:rPr>
          <w:rFonts w:eastAsia="Batang"/>
          <w:sz w:val="22"/>
          <w:szCs w:val="22"/>
        </w:rPr>
        <w:t xml:space="preserve">   CONTRACTUAL</w:t>
      </w:r>
    </w:p>
    <w:p w14:paraId="7D7842F2" w14:textId="77777777" w:rsidR="00412FE8" w:rsidRPr="0019392A" w:rsidRDefault="00412FE8" w:rsidP="00412FE8">
      <w:pPr>
        <w:rPr>
          <w:rFonts w:eastAsia="Batang"/>
          <w:sz w:val="22"/>
          <w:szCs w:val="22"/>
        </w:rPr>
      </w:pPr>
    </w:p>
    <w:p w14:paraId="09AD314F" w14:textId="369DB7AB" w:rsidR="00412FE8" w:rsidRPr="0019392A" w:rsidRDefault="00412FE8" w:rsidP="00412FE8">
      <w:pPr>
        <w:numPr>
          <w:ilvl w:val="0"/>
          <w:numId w:val="1"/>
        </w:numPr>
        <w:rPr>
          <w:rFonts w:eastAsia="Batang"/>
          <w:sz w:val="22"/>
          <w:szCs w:val="22"/>
        </w:rPr>
      </w:pPr>
      <w:r w:rsidRPr="0019392A">
        <w:rPr>
          <w:rFonts w:eastAsia="Batang"/>
          <w:sz w:val="22"/>
          <w:szCs w:val="22"/>
        </w:rPr>
        <w:t>DURATION</w:t>
      </w:r>
      <w:r w:rsidR="004D66BD" w:rsidRPr="0019392A">
        <w:rPr>
          <w:rFonts w:eastAsia="Batang"/>
          <w:sz w:val="22"/>
          <w:szCs w:val="22"/>
        </w:rPr>
        <w:t>: April to June</w:t>
      </w:r>
      <w:r w:rsidR="001E3EB3" w:rsidRPr="0019392A">
        <w:rPr>
          <w:rFonts w:eastAsia="Batang"/>
          <w:sz w:val="22"/>
          <w:szCs w:val="22"/>
        </w:rPr>
        <w:t>, 2026</w:t>
      </w:r>
      <w:r w:rsidRPr="0019392A">
        <w:rPr>
          <w:rFonts w:eastAsia="Batang"/>
          <w:sz w:val="22"/>
          <w:szCs w:val="22"/>
        </w:rPr>
        <w:t xml:space="preserve"> </w:t>
      </w:r>
    </w:p>
    <w:p w14:paraId="54494CAF" w14:textId="77777777" w:rsidR="00412FE8" w:rsidRPr="0019392A" w:rsidRDefault="00412FE8" w:rsidP="00412FE8">
      <w:pPr>
        <w:rPr>
          <w:rFonts w:eastAsia="Batang"/>
          <w:sz w:val="22"/>
          <w:szCs w:val="22"/>
        </w:rPr>
      </w:pPr>
    </w:p>
    <w:p w14:paraId="1B0FBD21" w14:textId="6F3BA8AD" w:rsidR="00412FE8" w:rsidRPr="0019392A" w:rsidRDefault="00412FE8" w:rsidP="00412FE8">
      <w:pPr>
        <w:numPr>
          <w:ilvl w:val="0"/>
          <w:numId w:val="1"/>
        </w:numPr>
        <w:rPr>
          <w:rFonts w:eastAsia="Batang"/>
          <w:sz w:val="22"/>
          <w:szCs w:val="22"/>
        </w:rPr>
      </w:pPr>
      <w:r w:rsidRPr="0019392A">
        <w:rPr>
          <w:rFonts w:eastAsia="Batang"/>
          <w:sz w:val="22"/>
          <w:szCs w:val="22"/>
        </w:rPr>
        <w:t>ELIGIBILITY CRITERIA:</w:t>
      </w:r>
    </w:p>
    <w:p w14:paraId="45D74F83" w14:textId="77777777" w:rsidR="00412FE8" w:rsidRPr="0019392A" w:rsidRDefault="00412FE8" w:rsidP="00412FE8">
      <w:pPr>
        <w:numPr>
          <w:ilvl w:val="1"/>
          <w:numId w:val="1"/>
        </w:numPr>
        <w:rPr>
          <w:rFonts w:eastAsia="Batang"/>
          <w:sz w:val="22"/>
          <w:szCs w:val="22"/>
        </w:rPr>
      </w:pPr>
      <w:r w:rsidRPr="0019392A">
        <w:rPr>
          <w:rFonts w:eastAsia="Batang"/>
          <w:sz w:val="22"/>
          <w:szCs w:val="22"/>
        </w:rPr>
        <w:t>QUALIFICATION</w:t>
      </w:r>
    </w:p>
    <w:p w14:paraId="70123B17" w14:textId="740EA081" w:rsidR="00412FE8" w:rsidRPr="0019392A" w:rsidRDefault="001E3EB3" w:rsidP="00412FE8">
      <w:pPr>
        <w:numPr>
          <w:ilvl w:val="2"/>
          <w:numId w:val="1"/>
        </w:numPr>
        <w:rPr>
          <w:rFonts w:eastAsia="Batang"/>
          <w:sz w:val="22"/>
          <w:szCs w:val="22"/>
        </w:rPr>
      </w:pPr>
      <w:r w:rsidRPr="0019392A">
        <w:rPr>
          <w:rFonts w:eastAsia="Batang"/>
          <w:sz w:val="22"/>
          <w:szCs w:val="22"/>
        </w:rPr>
        <w:t>ESSENTIAL: Graduation in any field</w:t>
      </w:r>
    </w:p>
    <w:p w14:paraId="0671CDC8" w14:textId="77777777" w:rsidR="0065605F" w:rsidRPr="0019392A" w:rsidRDefault="0065605F" w:rsidP="0065605F">
      <w:pPr>
        <w:ind w:left="2700"/>
        <w:rPr>
          <w:rFonts w:eastAsia="Batang"/>
          <w:sz w:val="22"/>
          <w:szCs w:val="22"/>
        </w:rPr>
      </w:pPr>
    </w:p>
    <w:p w14:paraId="56F01ED6" w14:textId="6963779B" w:rsidR="00412FE8" w:rsidRPr="0019392A" w:rsidRDefault="00412FE8" w:rsidP="00412FE8">
      <w:pPr>
        <w:numPr>
          <w:ilvl w:val="2"/>
          <w:numId w:val="1"/>
        </w:numPr>
        <w:rPr>
          <w:rFonts w:eastAsia="Batang"/>
          <w:sz w:val="22"/>
          <w:szCs w:val="22"/>
        </w:rPr>
      </w:pPr>
      <w:r w:rsidRPr="0019392A">
        <w:rPr>
          <w:rFonts w:eastAsia="Batang"/>
          <w:sz w:val="22"/>
          <w:szCs w:val="22"/>
        </w:rPr>
        <w:t>PREFERABLE</w:t>
      </w:r>
      <w:r w:rsidR="001E3EB3" w:rsidRPr="0019392A">
        <w:rPr>
          <w:rFonts w:eastAsia="Batang"/>
          <w:sz w:val="22"/>
          <w:szCs w:val="22"/>
        </w:rPr>
        <w:t>: Basic Computer Knowledge on Excel, MS-Ward, Power Point Presentation.</w:t>
      </w:r>
    </w:p>
    <w:p w14:paraId="130F0FC2" w14:textId="77777777" w:rsidR="0065605F" w:rsidRPr="0019392A" w:rsidRDefault="0065605F" w:rsidP="00AD3982">
      <w:pPr>
        <w:rPr>
          <w:rFonts w:eastAsia="Batang"/>
          <w:sz w:val="22"/>
          <w:szCs w:val="22"/>
        </w:rPr>
      </w:pPr>
    </w:p>
    <w:p w14:paraId="43DC343B" w14:textId="087CF5B8" w:rsidR="00412FE8" w:rsidRPr="0019392A" w:rsidRDefault="00412FE8" w:rsidP="0065605F">
      <w:pPr>
        <w:numPr>
          <w:ilvl w:val="1"/>
          <w:numId w:val="1"/>
        </w:numPr>
        <w:spacing w:line="360" w:lineRule="auto"/>
        <w:rPr>
          <w:rFonts w:eastAsia="Batang"/>
          <w:sz w:val="22"/>
          <w:szCs w:val="22"/>
        </w:rPr>
      </w:pPr>
      <w:r w:rsidRPr="0019392A">
        <w:rPr>
          <w:rFonts w:eastAsia="Batang"/>
          <w:sz w:val="22"/>
          <w:szCs w:val="22"/>
        </w:rPr>
        <w:t>AGE</w:t>
      </w:r>
      <w:r w:rsidR="001E3EB3" w:rsidRPr="0019392A">
        <w:rPr>
          <w:rFonts w:eastAsia="Batang"/>
          <w:sz w:val="22"/>
          <w:szCs w:val="22"/>
        </w:rPr>
        <w:t>: 30-40 years.</w:t>
      </w:r>
    </w:p>
    <w:p w14:paraId="52815957" w14:textId="6D9B7E5F" w:rsidR="00412FE8" w:rsidRPr="0019392A" w:rsidRDefault="00412FE8" w:rsidP="0076077E">
      <w:pPr>
        <w:numPr>
          <w:ilvl w:val="1"/>
          <w:numId w:val="1"/>
        </w:numPr>
        <w:spacing w:line="360" w:lineRule="auto"/>
        <w:rPr>
          <w:rFonts w:eastAsia="Batang"/>
          <w:sz w:val="22"/>
          <w:szCs w:val="22"/>
        </w:rPr>
      </w:pPr>
      <w:r w:rsidRPr="0019392A">
        <w:rPr>
          <w:rFonts w:eastAsia="Batang"/>
          <w:sz w:val="22"/>
          <w:szCs w:val="22"/>
        </w:rPr>
        <w:t>LANGUAGES KNOWN</w:t>
      </w:r>
      <w:r w:rsidR="001E3EB3" w:rsidRPr="0019392A">
        <w:rPr>
          <w:rFonts w:eastAsia="Batang"/>
          <w:sz w:val="22"/>
          <w:szCs w:val="22"/>
        </w:rPr>
        <w:t>: Bengali, English &amp; Hindi.</w:t>
      </w:r>
    </w:p>
    <w:p w14:paraId="474D3BBE" w14:textId="77777777" w:rsidR="00412FE8" w:rsidRPr="0019392A" w:rsidRDefault="00412FE8" w:rsidP="00412FE8">
      <w:pPr>
        <w:ind w:left="1080"/>
        <w:rPr>
          <w:rFonts w:eastAsia="Batang"/>
          <w:sz w:val="22"/>
          <w:szCs w:val="22"/>
        </w:rPr>
      </w:pPr>
    </w:p>
    <w:p w14:paraId="78F9B964" w14:textId="19A9052D" w:rsidR="00412FE8" w:rsidRPr="0019392A" w:rsidRDefault="00412FE8" w:rsidP="00412FE8">
      <w:pPr>
        <w:numPr>
          <w:ilvl w:val="0"/>
          <w:numId w:val="1"/>
        </w:numPr>
        <w:rPr>
          <w:rFonts w:eastAsia="Batang"/>
          <w:sz w:val="22"/>
          <w:szCs w:val="22"/>
        </w:rPr>
      </w:pPr>
      <w:r w:rsidRPr="0019392A">
        <w:rPr>
          <w:rFonts w:eastAsia="Batang"/>
          <w:sz w:val="22"/>
          <w:szCs w:val="22"/>
        </w:rPr>
        <w:t>EXPERIENCE</w:t>
      </w:r>
      <w:r w:rsidR="001E3EB3" w:rsidRPr="0019392A">
        <w:rPr>
          <w:rFonts w:eastAsia="Batang"/>
          <w:sz w:val="22"/>
          <w:szCs w:val="22"/>
        </w:rPr>
        <w:t>: 3 years’ experience on Field</w:t>
      </w:r>
      <w:r w:rsidR="00506440" w:rsidRPr="0019392A">
        <w:rPr>
          <w:rFonts w:eastAsia="Batang"/>
          <w:sz w:val="22"/>
          <w:szCs w:val="22"/>
        </w:rPr>
        <w:t xml:space="preserve"> </w:t>
      </w:r>
      <w:r w:rsidR="0076077E" w:rsidRPr="0019392A">
        <w:rPr>
          <w:rFonts w:eastAsia="Batang"/>
          <w:sz w:val="22"/>
          <w:szCs w:val="22"/>
        </w:rPr>
        <w:t>or</w:t>
      </w:r>
      <w:r w:rsidR="00506440" w:rsidRPr="0019392A">
        <w:rPr>
          <w:rFonts w:eastAsia="Batang"/>
          <w:sz w:val="22"/>
          <w:szCs w:val="22"/>
        </w:rPr>
        <w:t xml:space="preserve"> Office </w:t>
      </w:r>
      <w:r w:rsidR="001E3EB3" w:rsidRPr="0019392A">
        <w:rPr>
          <w:rFonts w:eastAsia="Batang"/>
          <w:sz w:val="22"/>
          <w:szCs w:val="22"/>
        </w:rPr>
        <w:t xml:space="preserve">level </w:t>
      </w:r>
      <w:r w:rsidR="0076077E" w:rsidRPr="0019392A">
        <w:rPr>
          <w:rFonts w:eastAsia="Batang"/>
          <w:sz w:val="22"/>
          <w:szCs w:val="22"/>
        </w:rPr>
        <w:t xml:space="preserve">adolescent </w:t>
      </w:r>
      <w:r w:rsidR="001E3EB3" w:rsidRPr="0019392A">
        <w:rPr>
          <w:rFonts w:eastAsia="Batang"/>
          <w:sz w:val="22"/>
          <w:szCs w:val="22"/>
        </w:rPr>
        <w:t xml:space="preserve">program </w:t>
      </w:r>
      <w:r w:rsidR="0076077E" w:rsidRPr="0019392A">
        <w:rPr>
          <w:rFonts w:eastAsia="Batang"/>
          <w:sz w:val="22"/>
          <w:szCs w:val="22"/>
        </w:rPr>
        <w:t>support</w:t>
      </w:r>
      <w:r w:rsidR="001E3EB3" w:rsidRPr="0019392A">
        <w:rPr>
          <w:rFonts w:eastAsia="Batang"/>
          <w:sz w:val="22"/>
          <w:szCs w:val="22"/>
        </w:rPr>
        <w:t>.</w:t>
      </w:r>
    </w:p>
    <w:p w14:paraId="1F4A3B93" w14:textId="77777777" w:rsidR="00412FE8" w:rsidRDefault="00412FE8" w:rsidP="00412FE8">
      <w:pPr>
        <w:ind w:left="360"/>
        <w:rPr>
          <w:rFonts w:eastAsia="Batang"/>
        </w:rPr>
      </w:pPr>
    </w:p>
    <w:p w14:paraId="600975EB" w14:textId="127078EE" w:rsidR="0056282B" w:rsidRPr="0019392A" w:rsidRDefault="00412FE8" w:rsidP="0019392A">
      <w:pPr>
        <w:jc w:val="both"/>
        <w:rPr>
          <w:sz w:val="22"/>
          <w:szCs w:val="22"/>
          <w:lang w:val="en-IN"/>
        </w:rPr>
      </w:pPr>
      <w:r w:rsidRPr="00C452E1">
        <w:rPr>
          <w:rFonts w:eastAsia="Batang"/>
          <w:sz w:val="22"/>
          <w:szCs w:val="22"/>
        </w:rPr>
        <w:t>MAJOR JOB RESPONSIBILITIES</w:t>
      </w:r>
      <w:r w:rsidR="001E3EB3" w:rsidRPr="00C452E1">
        <w:rPr>
          <w:rFonts w:eastAsia="Batang"/>
          <w:sz w:val="22"/>
          <w:szCs w:val="22"/>
        </w:rPr>
        <w:t xml:space="preserve">: </w:t>
      </w:r>
      <w:r w:rsidR="00506440" w:rsidRPr="00C452E1">
        <w:rPr>
          <w:sz w:val="22"/>
          <w:szCs w:val="22"/>
        </w:rPr>
        <w:t xml:space="preserve"> </w:t>
      </w:r>
      <w:r w:rsidR="00DB67C2">
        <w:rPr>
          <w:sz w:val="22"/>
          <w:szCs w:val="22"/>
        </w:rPr>
        <w:t xml:space="preserve">1. </w:t>
      </w:r>
      <w:r w:rsidR="00AD3982" w:rsidRPr="00C452E1">
        <w:rPr>
          <w:sz w:val="22"/>
          <w:szCs w:val="22"/>
        </w:rPr>
        <w:t xml:space="preserve"> Coordinate and oversee CSR project activities at school and ICDS levels, including construction and development work. </w:t>
      </w:r>
      <w:r w:rsidR="00DB67C2">
        <w:rPr>
          <w:sz w:val="22"/>
          <w:szCs w:val="22"/>
          <w:lang w:val="en-IN"/>
        </w:rPr>
        <w:t xml:space="preserve">2. </w:t>
      </w:r>
      <w:r w:rsidR="00AD3982" w:rsidRPr="00C452E1">
        <w:rPr>
          <w:sz w:val="22"/>
          <w:szCs w:val="22"/>
        </w:rPr>
        <w:t xml:space="preserve">Monitor field-level construction progress to ensure quality, timely completion, and adherence to approved plans. </w:t>
      </w:r>
      <w:r w:rsidR="00DB67C2">
        <w:rPr>
          <w:sz w:val="22"/>
          <w:szCs w:val="22"/>
          <w:lang w:val="en-IN"/>
        </w:rPr>
        <w:t xml:space="preserve">3. </w:t>
      </w:r>
      <w:r w:rsidR="00AD3982" w:rsidRPr="00C452E1">
        <w:rPr>
          <w:sz w:val="22"/>
          <w:szCs w:val="22"/>
        </w:rPr>
        <w:t xml:space="preserve">Maintain regular coordination with vendors, contractors, and build strong liaison with school authorities and ICDS stakeholders. </w:t>
      </w:r>
      <w:r w:rsidR="00DB67C2">
        <w:rPr>
          <w:sz w:val="22"/>
          <w:szCs w:val="22"/>
          <w:lang w:val="en-IN"/>
        </w:rPr>
        <w:t xml:space="preserve">4. </w:t>
      </w:r>
      <w:r w:rsidR="00AD3982" w:rsidRPr="00C452E1">
        <w:rPr>
          <w:sz w:val="22"/>
          <w:szCs w:val="22"/>
        </w:rPr>
        <w:t xml:space="preserve">Manage Program MIS on a daily basis and ensure proper documentation, including billing, purchasing, and reporting. </w:t>
      </w:r>
      <w:r w:rsidR="00DB67C2">
        <w:rPr>
          <w:sz w:val="22"/>
          <w:szCs w:val="22"/>
          <w:lang w:val="en-IN"/>
        </w:rPr>
        <w:t xml:space="preserve">5. </w:t>
      </w:r>
      <w:r w:rsidR="00AD3982" w:rsidRPr="00C452E1">
        <w:rPr>
          <w:sz w:val="22"/>
          <w:szCs w:val="22"/>
        </w:rPr>
        <w:t xml:space="preserve">Plan and implement awareness and orientation sessions on adolescent issues at school and community levels. </w:t>
      </w:r>
      <w:r w:rsidR="00DB67C2">
        <w:rPr>
          <w:sz w:val="22"/>
          <w:szCs w:val="22"/>
          <w:lang w:val="en-IN"/>
        </w:rPr>
        <w:t xml:space="preserve">6. Ensure multi </w:t>
      </w:r>
      <w:r w:rsidR="00094A77">
        <w:rPr>
          <w:sz w:val="22"/>
          <w:szCs w:val="22"/>
          <w:lang w:val="en-IN"/>
        </w:rPr>
        <w:t>stakeholders’</w:t>
      </w:r>
      <w:r w:rsidR="00DB67C2">
        <w:rPr>
          <w:sz w:val="22"/>
          <w:szCs w:val="22"/>
          <w:lang w:val="en-IN"/>
        </w:rPr>
        <w:t xml:space="preserve"> convergence for to supp</w:t>
      </w:r>
      <w:r w:rsidR="00AD3982" w:rsidRPr="00C452E1">
        <w:rPr>
          <w:sz w:val="22"/>
          <w:szCs w:val="22"/>
        </w:rPr>
        <w:t xml:space="preserve">ort effective program delivery. </w:t>
      </w:r>
      <w:r w:rsidR="00DB67C2">
        <w:rPr>
          <w:sz w:val="22"/>
          <w:szCs w:val="22"/>
          <w:lang w:val="en-IN"/>
        </w:rPr>
        <w:t xml:space="preserve">7. </w:t>
      </w:r>
      <w:r w:rsidR="00AD3982" w:rsidRPr="00C452E1">
        <w:rPr>
          <w:sz w:val="22"/>
          <w:szCs w:val="22"/>
        </w:rPr>
        <w:t xml:space="preserve">Conduct market research and stay updated on materials/products related to construction and program needs. </w:t>
      </w:r>
      <w:r w:rsidR="00DB67C2">
        <w:rPr>
          <w:sz w:val="22"/>
          <w:szCs w:val="22"/>
          <w:lang w:val="en-IN"/>
        </w:rPr>
        <w:t xml:space="preserve">8. </w:t>
      </w:r>
      <w:r w:rsidR="00AD3982" w:rsidRPr="00C452E1">
        <w:rPr>
          <w:sz w:val="22"/>
          <w:szCs w:val="22"/>
        </w:rPr>
        <w:t xml:space="preserve">Work closely with the accounts team to ensure smooth financial processes and compliance. </w:t>
      </w:r>
      <w:r w:rsidR="00DB67C2">
        <w:rPr>
          <w:sz w:val="22"/>
          <w:szCs w:val="22"/>
          <w:lang w:val="en-IN"/>
        </w:rPr>
        <w:t xml:space="preserve">9. </w:t>
      </w:r>
      <w:r w:rsidR="00AD3982" w:rsidRPr="00C452E1">
        <w:rPr>
          <w:sz w:val="22"/>
          <w:szCs w:val="22"/>
        </w:rPr>
        <w:t xml:space="preserve">Support staff capacity building through training, guidance, and regular supervision. </w:t>
      </w:r>
      <w:r w:rsidR="00DB67C2">
        <w:rPr>
          <w:sz w:val="22"/>
          <w:szCs w:val="22"/>
          <w:lang w:val="en-IN"/>
        </w:rPr>
        <w:t xml:space="preserve">10. </w:t>
      </w:r>
      <w:r w:rsidR="00AD3982" w:rsidRPr="00C452E1">
        <w:rPr>
          <w:sz w:val="22"/>
          <w:szCs w:val="22"/>
        </w:rPr>
        <w:t xml:space="preserve">Ensure daily monitoring of program activities and provide timely updates to the management. </w:t>
      </w:r>
      <w:r w:rsidR="00DB67C2">
        <w:rPr>
          <w:sz w:val="22"/>
          <w:szCs w:val="22"/>
          <w:lang w:val="en-IN"/>
        </w:rPr>
        <w:t xml:space="preserve">11. </w:t>
      </w:r>
      <w:r w:rsidR="00AD3982" w:rsidRPr="00C452E1">
        <w:rPr>
          <w:sz w:val="22"/>
          <w:szCs w:val="22"/>
        </w:rPr>
        <w:t xml:space="preserve">Be willing to travel and stay out of station as required for project implementation. </w:t>
      </w:r>
      <w:r w:rsidR="00DB67C2">
        <w:rPr>
          <w:sz w:val="22"/>
          <w:szCs w:val="22"/>
          <w:lang w:val="en-IN"/>
        </w:rPr>
        <w:t xml:space="preserve">12. </w:t>
      </w:r>
      <w:r w:rsidR="00AD3982" w:rsidRPr="00C452E1">
        <w:rPr>
          <w:sz w:val="22"/>
          <w:szCs w:val="22"/>
        </w:rPr>
        <w:t>Provide support to other</w:t>
      </w:r>
      <w:r w:rsidR="00DB67C2">
        <w:rPr>
          <w:sz w:val="22"/>
          <w:szCs w:val="22"/>
        </w:rPr>
        <w:t xml:space="preserve"> adolescent </w:t>
      </w:r>
      <w:proofErr w:type="spellStart"/>
      <w:r w:rsidR="00DB67C2">
        <w:rPr>
          <w:sz w:val="22"/>
          <w:szCs w:val="22"/>
        </w:rPr>
        <w:t>programme</w:t>
      </w:r>
      <w:proofErr w:type="spellEnd"/>
      <w:r w:rsidR="00DB67C2">
        <w:rPr>
          <w:sz w:val="22"/>
          <w:szCs w:val="22"/>
        </w:rPr>
        <w:t xml:space="preserve"> run by CINI ARC as per requirements</w:t>
      </w:r>
    </w:p>
    <w:p w14:paraId="65FDAEE8" w14:textId="77777777" w:rsidR="0056282B" w:rsidRDefault="0056282B" w:rsidP="00412FE8">
      <w:pPr>
        <w:rPr>
          <w:rFonts w:eastAsia="Batang"/>
        </w:rPr>
      </w:pPr>
    </w:p>
    <w:p w14:paraId="502BE1C2" w14:textId="1820E107" w:rsidR="00412FE8" w:rsidRPr="00C452E1" w:rsidRDefault="00412FE8" w:rsidP="00AD3982">
      <w:pPr>
        <w:numPr>
          <w:ilvl w:val="0"/>
          <w:numId w:val="2"/>
        </w:numPr>
        <w:rPr>
          <w:rFonts w:eastAsia="Batang"/>
          <w:sz w:val="22"/>
          <w:szCs w:val="22"/>
        </w:rPr>
      </w:pPr>
      <w:r w:rsidRPr="00C452E1">
        <w:rPr>
          <w:rFonts w:eastAsia="Batang"/>
          <w:sz w:val="22"/>
          <w:szCs w:val="22"/>
        </w:rPr>
        <w:t>COST TO ORGANISATION/SALARY</w:t>
      </w:r>
      <w:r w:rsidR="00506440" w:rsidRPr="00C452E1">
        <w:rPr>
          <w:rFonts w:eastAsia="Batang"/>
          <w:sz w:val="22"/>
          <w:szCs w:val="22"/>
        </w:rPr>
        <w:t>: 24000/-(CTC)</w:t>
      </w:r>
    </w:p>
    <w:p w14:paraId="3E80A366" w14:textId="77777777" w:rsidR="00412FE8" w:rsidRPr="00C452E1" w:rsidRDefault="00412FE8" w:rsidP="00412FE8">
      <w:pPr>
        <w:rPr>
          <w:rFonts w:eastAsia="Batang"/>
          <w:sz w:val="22"/>
          <w:szCs w:val="22"/>
        </w:rPr>
      </w:pPr>
    </w:p>
    <w:p w14:paraId="682E1229" w14:textId="09F1A9E2" w:rsidR="00412FE8" w:rsidRPr="00C452E1" w:rsidRDefault="00412FE8" w:rsidP="00AD3982">
      <w:pPr>
        <w:numPr>
          <w:ilvl w:val="0"/>
          <w:numId w:val="2"/>
        </w:numPr>
        <w:ind w:right="-1260"/>
        <w:rPr>
          <w:rFonts w:eastAsia="Batang"/>
          <w:sz w:val="22"/>
          <w:szCs w:val="22"/>
        </w:rPr>
      </w:pPr>
      <w:r w:rsidRPr="00C452E1">
        <w:rPr>
          <w:rFonts w:eastAsia="Batang"/>
          <w:sz w:val="22"/>
          <w:szCs w:val="22"/>
        </w:rPr>
        <w:t xml:space="preserve">MODE OF </w:t>
      </w:r>
      <w:r w:rsidR="00506440" w:rsidRPr="00C452E1">
        <w:rPr>
          <w:rFonts w:eastAsia="Batang"/>
          <w:sz w:val="22"/>
          <w:szCs w:val="22"/>
        </w:rPr>
        <w:t xml:space="preserve">NOTIFICATION: - </w:t>
      </w:r>
      <w:r w:rsidR="00077808">
        <w:rPr>
          <w:rFonts w:eastAsia="Batang"/>
          <w:sz w:val="22"/>
          <w:szCs w:val="22"/>
        </w:rPr>
        <w:t xml:space="preserve">CINI Website, Facebook &amp; </w:t>
      </w:r>
      <w:proofErr w:type="spellStart"/>
      <w:r w:rsidR="00077808">
        <w:rPr>
          <w:rFonts w:eastAsia="Batang"/>
          <w:sz w:val="22"/>
          <w:szCs w:val="22"/>
        </w:rPr>
        <w:t>Linkdin</w:t>
      </w:r>
      <w:proofErr w:type="spellEnd"/>
      <w:r w:rsidRPr="00C452E1">
        <w:rPr>
          <w:rFonts w:eastAsia="Batang"/>
          <w:sz w:val="22"/>
          <w:szCs w:val="22"/>
        </w:rPr>
        <w:t xml:space="preserve">      </w:t>
      </w:r>
    </w:p>
    <w:p w14:paraId="4A7BAAAD" w14:textId="77777777" w:rsidR="00412FE8" w:rsidRDefault="00412FE8" w:rsidP="00412FE8">
      <w:pPr>
        <w:ind w:right="-1260"/>
        <w:rPr>
          <w:rFonts w:eastAsia="Batang"/>
        </w:rPr>
      </w:pPr>
    </w:p>
    <w:p w14:paraId="7C7AD8DE" w14:textId="1CA882D7" w:rsidR="00C452E1" w:rsidRPr="00207769" w:rsidRDefault="00C452E1" w:rsidP="00C452E1">
      <w:pPr>
        <w:pStyle w:val="NoSpacing"/>
        <w:ind w:right="-279"/>
        <w:jc w:val="both"/>
        <w:rPr>
          <w:rFonts w:ascii="Times New Roman" w:hAnsi="Times New Roman" w:cs="Times New Roman"/>
        </w:rPr>
      </w:pPr>
      <w:r w:rsidRPr="00207769">
        <w:rPr>
          <w:rFonts w:ascii="Times New Roman" w:hAnsi="Times New Roman" w:cs="Times New Roman"/>
        </w:rPr>
        <w:t xml:space="preserve">Please send an email to </w:t>
      </w:r>
      <w:hyperlink r:id="rId6" w:history="1">
        <w:r w:rsidR="00077808" w:rsidRPr="0060256C">
          <w:rPr>
            <w:rStyle w:val="Hyperlink"/>
            <w:rFonts w:ascii="Times New Roman" w:hAnsi="Times New Roman" w:cs="Times New Roman"/>
          </w:rPr>
          <w:t>saikat@cinindia.org</w:t>
        </w:r>
      </w:hyperlink>
      <w:r w:rsidRPr="00207769">
        <w:rPr>
          <w:rFonts w:ascii="Times New Roman" w:hAnsi="Times New Roman" w:cs="Times New Roman"/>
        </w:rPr>
        <w:t xml:space="preserve"> with the subject line Application for the post of “</w:t>
      </w:r>
      <w:r>
        <w:rPr>
          <w:rFonts w:ascii="Times New Roman" w:hAnsi="Times New Roman" w:cs="Times New Roman"/>
        </w:rPr>
        <w:t>Field Coordinator</w:t>
      </w:r>
      <w:r w:rsidRPr="00207769">
        <w:rPr>
          <w:rFonts w:ascii="Times New Roman" w:hAnsi="Times New Roman" w:cs="Times New Roman"/>
        </w:rPr>
        <w:t xml:space="preserve">”. </w:t>
      </w:r>
    </w:p>
    <w:p w14:paraId="0FDEAB3F" w14:textId="77777777" w:rsidR="00C452E1" w:rsidRPr="00207769" w:rsidRDefault="00C452E1" w:rsidP="00C452E1">
      <w:pPr>
        <w:pStyle w:val="NoSpacing"/>
        <w:ind w:right="-279"/>
        <w:jc w:val="both"/>
        <w:rPr>
          <w:rFonts w:ascii="Times New Roman" w:hAnsi="Times New Roman" w:cs="Times New Roman"/>
        </w:rPr>
      </w:pPr>
    </w:p>
    <w:p w14:paraId="6C5C4742" w14:textId="4C811A57" w:rsidR="00C452E1" w:rsidRPr="00207769" w:rsidRDefault="00C452E1" w:rsidP="00C452E1">
      <w:pPr>
        <w:pStyle w:val="NoSpacing"/>
        <w:ind w:right="-279"/>
        <w:rPr>
          <w:rFonts w:ascii="Times New Roman" w:hAnsi="Times New Roman" w:cs="Times New Roman"/>
        </w:rPr>
      </w:pPr>
      <w:r w:rsidRPr="00207769">
        <w:rPr>
          <w:rFonts w:ascii="Times New Roman" w:hAnsi="Times New Roman" w:cs="Times New Roman"/>
        </w:rPr>
        <w:t xml:space="preserve">The last date for application is </w:t>
      </w:r>
      <w:r>
        <w:rPr>
          <w:rFonts w:ascii="Times New Roman" w:hAnsi="Times New Roman" w:cs="Times New Roman"/>
        </w:rPr>
        <w:t>6</w:t>
      </w:r>
      <w:r w:rsidRPr="00F64F86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April 2026.</w:t>
      </w:r>
    </w:p>
    <w:p w14:paraId="2B2691BC" w14:textId="77777777" w:rsidR="00C452E1" w:rsidRDefault="00C452E1" w:rsidP="00C452E1">
      <w:pPr>
        <w:pStyle w:val="NoSpacing"/>
        <w:ind w:right="-279"/>
        <w:rPr>
          <w:rFonts w:ascii="Times New Roman" w:hAnsi="Times New Roman" w:cs="Times New Roman"/>
        </w:rPr>
      </w:pPr>
    </w:p>
    <w:p w14:paraId="01B19C5D" w14:textId="77777777" w:rsidR="00C452E1" w:rsidRPr="00207769" w:rsidRDefault="00C452E1" w:rsidP="00C452E1">
      <w:pPr>
        <w:pStyle w:val="NoSpacing"/>
        <w:ind w:right="-279"/>
        <w:rPr>
          <w:rFonts w:ascii="Times New Roman" w:hAnsi="Times New Roman" w:cs="Times New Roman"/>
        </w:rPr>
      </w:pPr>
      <w:r w:rsidRPr="00207769">
        <w:rPr>
          <w:rFonts w:ascii="Times New Roman" w:hAnsi="Times New Roman" w:cs="Times New Roman"/>
        </w:rPr>
        <w:t>Note: Please attach a cover letter with your CV, justifying yourself for the suitability of the post.</w:t>
      </w:r>
    </w:p>
    <w:p w14:paraId="15C83EB4" w14:textId="77777777" w:rsidR="00C452E1" w:rsidRPr="00207769" w:rsidRDefault="00C452E1" w:rsidP="00C452E1">
      <w:pPr>
        <w:pStyle w:val="NoSpacing"/>
        <w:ind w:right="-279"/>
        <w:jc w:val="both"/>
        <w:rPr>
          <w:rFonts w:ascii="Times New Roman" w:hAnsi="Times New Roman" w:cs="Times New Roman"/>
          <w:b/>
        </w:rPr>
      </w:pPr>
    </w:p>
    <w:p w14:paraId="734FAE56" w14:textId="5C638339" w:rsidR="00003C40" w:rsidRPr="00094A77" w:rsidRDefault="00C452E1" w:rsidP="00094A77">
      <w:pPr>
        <w:pStyle w:val="NoSpacing"/>
        <w:ind w:right="-279"/>
        <w:jc w:val="both"/>
        <w:rPr>
          <w:rFonts w:ascii="Times New Roman" w:hAnsi="Times New Roman" w:cs="Times New Roman"/>
          <w:b/>
        </w:rPr>
      </w:pPr>
      <w:r w:rsidRPr="00207769">
        <w:rPr>
          <w:rFonts w:ascii="Times New Roman" w:hAnsi="Times New Roman" w:cs="Times New Roman"/>
        </w:rPr>
        <w:t>CINI maintains a Child Safeguarding Policy, Gender Policy, Sexual Harassment Policy and Workplace Policy on HIV related issues.</w:t>
      </w:r>
    </w:p>
    <w:sectPr w:rsidR="00003C40" w:rsidRPr="00094A77" w:rsidSect="0065605F">
      <w:pgSz w:w="11906" w:h="16838" w:code="9"/>
      <w:pgMar w:top="284" w:right="680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2723E"/>
    <w:multiLevelType w:val="hybridMultilevel"/>
    <w:tmpl w:val="9C329B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4C5346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470C51A">
      <w:start w:val="1"/>
      <w:numFmt w:val="lowerRoman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BD6DF5"/>
    <w:multiLevelType w:val="hybridMultilevel"/>
    <w:tmpl w:val="9C329B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3192435">
    <w:abstractNumId w:val="0"/>
  </w:num>
  <w:num w:numId="2" w16cid:durableId="844982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E8"/>
    <w:rsid w:val="00003C40"/>
    <w:rsid w:val="000709C5"/>
    <w:rsid w:val="00077808"/>
    <w:rsid w:val="00094A77"/>
    <w:rsid w:val="000E5269"/>
    <w:rsid w:val="00117B29"/>
    <w:rsid w:val="0019392A"/>
    <w:rsid w:val="001A0B46"/>
    <w:rsid w:val="001E3EB3"/>
    <w:rsid w:val="00412FE8"/>
    <w:rsid w:val="00413A59"/>
    <w:rsid w:val="004D66BD"/>
    <w:rsid w:val="00506440"/>
    <w:rsid w:val="00531F07"/>
    <w:rsid w:val="0056282B"/>
    <w:rsid w:val="005C3A33"/>
    <w:rsid w:val="00637A6D"/>
    <w:rsid w:val="0065605F"/>
    <w:rsid w:val="0076077E"/>
    <w:rsid w:val="007B6685"/>
    <w:rsid w:val="007C4289"/>
    <w:rsid w:val="007F0A04"/>
    <w:rsid w:val="00836B0E"/>
    <w:rsid w:val="0098678F"/>
    <w:rsid w:val="009B73AB"/>
    <w:rsid w:val="00A729A5"/>
    <w:rsid w:val="00AB4036"/>
    <w:rsid w:val="00AD3982"/>
    <w:rsid w:val="00C452E1"/>
    <w:rsid w:val="00C5401C"/>
    <w:rsid w:val="00C6795E"/>
    <w:rsid w:val="00CD221E"/>
    <w:rsid w:val="00CE406E"/>
    <w:rsid w:val="00DB67C2"/>
    <w:rsid w:val="00E1326B"/>
    <w:rsid w:val="00F2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F6F1D"/>
  <w15:docId w15:val="{EBD2C5D9-28AC-4EBF-94EE-C4CE394C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412FE8"/>
    <w:pPr>
      <w:keepNext/>
      <w:jc w:val="center"/>
      <w:outlineLvl w:val="0"/>
    </w:pPr>
    <w:rPr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2FE8"/>
    <w:rPr>
      <w:rFonts w:ascii="Times New Roman" w:eastAsia="Times New Roman" w:hAnsi="Times New Roman" w:cs="Times New Roman"/>
      <w:b/>
      <w:bCs/>
      <w:sz w:val="28"/>
      <w:szCs w:val="24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412FE8"/>
    <w:pPr>
      <w:ind w:left="720"/>
      <w:contextualSpacing/>
    </w:pPr>
  </w:style>
  <w:style w:type="table" w:styleId="TableGrid">
    <w:name w:val="Table Grid"/>
    <w:basedOn w:val="TableNormal"/>
    <w:uiPriority w:val="59"/>
    <w:rsid w:val="005628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C452E1"/>
    <w:rPr>
      <w:color w:val="0000FF" w:themeColor="hyperlink"/>
      <w:u w:val="single"/>
    </w:rPr>
  </w:style>
  <w:style w:type="paragraph" w:styleId="NoSpacing">
    <w:name w:val="No Spacing"/>
    <w:basedOn w:val="Normal"/>
    <w:uiPriority w:val="99"/>
    <w:qFormat/>
    <w:rsid w:val="00C452E1"/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778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ikat@cinindi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C72D8-D069-4D4E-8C2E-715C3CCAD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TANIA CINI_HO</cp:lastModifiedBy>
  <cp:revision>2</cp:revision>
  <cp:lastPrinted>2026-03-31T07:16:00Z</cp:lastPrinted>
  <dcterms:created xsi:type="dcterms:W3CDTF">2026-04-01T06:17:00Z</dcterms:created>
  <dcterms:modified xsi:type="dcterms:W3CDTF">2026-04-01T06:17:00Z</dcterms:modified>
</cp:coreProperties>
</file>